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B2" w:rsidRPr="00922A7F" w:rsidRDefault="001511B2" w:rsidP="001511B2">
      <w:pPr>
        <w:jc w:val="center"/>
        <w:rPr>
          <w:rFonts w:ascii="Cambria" w:hAnsi="Cambria"/>
          <w:sz w:val="40"/>
          <w:szCs w:val="40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1FA88119" wp14:editId="1E6D6058">
            <wp:simplePos x="0" y="0"/>
            <wp:positionH relativeFrom="column">
              <wp:posOffset>-537210</wp:posOffset>
            </wp:positionH>
            <wp:positionV relativeFrom="paragraph">
              <wp:posOffset>-663575</wp:posOffset>
            </wp:positionV>
            <wp:extent cx="2484000" cy="2208000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4000" cy="2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sl-SI"/>
        </w:rPr>
        <w:t xml:space="preserve"> </w:t>
      </w:r>
      <w:r w:rsidRPr="00922A7F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      </w:t>
      </w:r>
      <w:r>
        <w:rPr>
          <w:rFonts w:ascii="Cambria" w:hAnsi="Cambria"/>
          <w:b/>
          <w:i/>
          <w:sz w:val="40"/>
          <w:szCs w:val="40"/>
        </w:rPr>
        <w:t>16. – 20. oktober  2023</w:t>
      </w:r>
    </w:p>
    <w:p w:rsidR="001511B2" w:rsidRPr="001C1232" w:rsidRDefault="001511B2" w:rsidP="001511B2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="006809CD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SVETOVNI DAN HRANE</w:t>
      </w:r>
      <w:bookmarkStart w:id="0" w:name="_GoBack"/>
      <w:bookmarkEnd w:id="0"/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1511B2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1511B2" w:rsidRPr="00F91688" w:rsidRDefault="001511B2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1511B2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511B2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1511B2" w:rsidRDefault="001511B2" w:rsidP="001511B2">
      <w:pPr>
        <w:rPr>
          <w:rFonts w:ascii="Cambria" w:hAnsi="Cambria"/>
          <w:b/>
          <w:color w:val="31849B"/>
          <w:sz w:val="36"/>
          <w:szCs w:val="36"/>
        </w:rPr>
      </w:pPr>
    </w:p>
    <w:p w:rsidR="001511B2" w:rsidRPr="00DC531E" w:rsidRDefault="001511B2" w:rsidP="001511B2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511B2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1511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 KRUH, MASLO, MARMELADA, KAKAV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</w:p>
        </w:tc>
      </w:tr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PEČEN RIBJI FILE OSTRIŽA, KROMPIR Z BLITVO,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</w:tbl>
    <w:p w:rsidR="001511B2" w:rsidRDefault="001511B2" w:rsidP="001511B2">
      <w:pPr>
        <w:rPr>
          <w:rFonts w:ascii="Cambria" w:hAnsi="Cambria"/>
          <w:b/>
          <w:color w:val="00B050"/>
          <w:sz w:val="36"/>
          <w:szCs w:val="36"/>
        </w:rPr>
      </w:pPr>
    </w:p>
    <w:p w:rsidR="001511B2" w:rsidRPr="00DC531E" w:rsidRDefault="001511B2" w:rsidP="001511B2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8C2F7B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 ŠIPKOV ČAJ,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8C2F7B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JUHA, TORTELINI S KROMPIRJEVIM NADEVOM V DROBTINAH, RADIČ S FIŽOLOM,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1511B2" w:rsidRDefault="001511B2" w:rsidP="001511B2">
      <w:pPr>
        <w:rPr>
          <w:rFonts w:ascii="Cambria" w:hAnsi="Cambria"/>
          <w:b/>
          <w:color w:val="E36C0A"/>
          <w:sz w:val="36"/>
          <w:szCs w:val="36"/>
        </w:rPr>
      </w:pPr>
    </w:p>
    <w:p w:rsidR="001511B2" w:rsidRPr="00DC531E" w:rsidRDefault="001511B2" w:rsidP="001511B2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AJDOVA BOMBETA Z OREHI, SMUTI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</w:p>
        </w:tc>
      </w:tr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CA66D1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HAŠE OMAKA, SVALJKI, PESA, RULADA,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1511B2" w:rsidRDefault="001511B2" w:rsidP="001511B2">
      <w:pPr>
        <w:rPr>
          <w:rFonts w:ascii="Cambria" w:hAnsi="Cambria"/>
          <w:b/>
          <w:color w:val="7030A0"/>
          <w:sz w:val="36"/>
          <w:szCs w:val="36"/>
        </w:rPr>
      </w:pPr>
    </w:p>
    <w:p w:rsidR="001511B2" w:rsidRPr="00DC531E" w:rsidRDefault="001511B2" w:rsidP="001511B2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LIPTAVSKI NAMAZ, PLANINSKI ČAJ Z LIMONO,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511B2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1511B2" w:rsidRPr="00316D3D" w:rsidRDefault="001511B2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511B2" w:rsidRPr="00201C23" w:rsidRDefault="001511B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MARMELADNE PALAČINKE,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11B2" w:rsidRPr="00F57F4A" w:rsidRDefault="001511B2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1511B2" w:rsidRPr="001C1232" w:rsidRDefault="001511B2" w:rsidP="001511B2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1511B2" w:rsidRDefault="001511B2" w:rsidP="001511B2"/>
    <w:p w:rsidR="004D1098" w:rsidRDefault="004D1098"/>
    <w:sectPr w:rsidR="004D1098" w:rsidSect="00792D1A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B2"/>
    <w:rsid w:val="001511B2"/>
    <w:rsid w:val="004D1098"/>
    <w:rsid w:val="006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D584"/>
  <w15:chartTrackingRefBased/>
  <w15:docId w15:val="{798A229E-2C06-47EC-97BE-BCE0C96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11B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2023-10-09T12:48:00Z</dcterms:created>
  <dcterms:modified xsi:type="dcterms:W3CDTF">2023-10-09T13:17:00Z</dcterms:modified>
</cp:coreProperties>
</file>